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879"/>
        <w:gridCol w:w="647"/>
        <w:gridCol w:w="1267"/>
        <w:gridCol w:w="5716"/>
      </w:tblGrid>
      <w:tr w14:paraId="4C1F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838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微软雅黑" w:cs="Arial"/>
                <w:b/>
                <w:bCs/>
                <w:i w:val="0"/>
                <w:iCs w:val="0"/>
                <w:caps w:val="0"/>
                <w:color w:val="2E6DDD"/>
                <w:spacing w:val="0"/>
                <w:sz w:val="38"/>
                <w:szCs w:val="38"/>
                <w:u w:val="none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8"/>
                <w:szCs w:val="38"/>
                <w:u w:val="none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8"/>
                <w:szCs w:val="38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Arial" w:hAnsi="Arial" w:eastAsia="微软雅黑" w:cs="Arial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8"/>
                <w:szCs w:val="38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8"/>
                <w:szCs w:val="38"/>
                <w:u w:val="none"/>
                <w:bdr w:val="none" w:color="auto" w:sz="0" w:space="0"/>
                <w:lang w:val="en-US" w:eastAsia="zh-CN" w:bidi="ar"/>
              </w:rPr>
              <w:t>月昆山市病残津贴申领人员报送公示</w:t>
            </w:r>
          </w:p>
        </w:tc>
      </w:tr>
      <w:tr w14:paraId="7AC9A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E41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（昆山市灵活就业人员）</w:t>
            </w:r>
          </w:p>
        </w:tc>
      </w:tr>
      <w:tr w14:paraId="0B7BD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231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A06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50F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D06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665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文件依据</w:t>
            </w:r>
          </w:p>
        </w:tc>
      </w:tr>
      <w:tr w14:paraId="2415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868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11A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段正平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368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0C9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B4C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《企业职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工基本养老保险病残津贴暂行办法》</w:t>
            </w:r>
          </w:p>
        </w:tc>
      </w:tr>
      <w:tr w14:paraId="07A0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DB3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EDF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沈美娟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74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F2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A97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《企业职工基本养老保险病残津贴暂行办法》</w:t>
            </w:r>
          </w:p>
        </w:tc>
      </w:tr>
      <w:tr w14:paraId="73205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28B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414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丁春雷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F12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768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C4E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《企业职工基本养老保险病残津贴暂行办法》</w:t>
            </w:r>
          </w:p>
        </w:tc>
      </w:tr>
      <w:tr w14:paraId="4A81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C0B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460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01A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5E3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1AD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《企业职工基本养老保险病残津贴暂行办法》</w:t>
            </w:r>
          </w:p>
        </w:tc>
      </w:tr>
      <w:tr w14:paraId="2C944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2C7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53D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束长春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47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090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24D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《企业职工基本养老保险病残津贴暂行办法》</w:t>
            </w:r>
          </w:p>
        </w:tc>
      </w:tr>
      <w:tr w14:paraId="5416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777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484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雷兴渠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850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734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222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《企业职工基本养老保险病残津贴暂行办法》</w:t>
            </w:r>
          </w:p>
        </w:tc>
      </w:tr>
      <w:tr w14:paraId="1E799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E06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695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王广保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A41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35A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AEA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《企业职工基本养老保险病残津贴暂行办法》</w:t>
            </w:r>
          </w:p>
        </w:tc>
      </w:tr>
      <w:tr w14:paraId="52ACD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311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DBF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451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2DC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983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《企业职工基本养老保险病残津贴暂行办法》</w:t>
            </w:r>
          </w:p>
        </w:tc>
      </w:tr>
      <w:tr w14:paraId="1BE7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8F1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0AB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嵇国华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BCA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7B8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0CB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《企业职工基本养老保险病残津贴暂行办法》</w:t>
            </w:r>
          </w:p>
        </w:tc>
      </w:tr>
      <w:tr w14:paraId="671D1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A3B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0CF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761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368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E5A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《企业职工基本养老保险病残津贴暂行办法》</w:t>
            </w:r>
          </w:p>
        </w:tc>
      </w:tr>
    </w:tbl>
    <w:p w14:paraId="0CB78C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5073C"/>
    <w:rsid w:val="76B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2025-06-18T03:34:00Z</dcterms:created>
  <dc:creator>ARETOP</dc:creator>
  <cp:lastModifiedBy>ARETOP</cp:lastModifiedBy>
  <dcterms:modified xsi:type="dcterms:W3CDTF">2025-06-18T03:35:06Z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CA7CEAD3C47C43CBB411E909BDB649C6_11</vt:lpwstr>
  </property>
  <property fmtid="{D5CDD505-2E9C-101B-9397-08002B2CF9AE}" pid="4" name="KSOTemplateDocerSaveRecord">
    <vt:lpwstr>eyJoZGlkIjoiMzEwNTM5NzYwMDRjMzkwZTVkZjY2ODkwMGIxNGU0OTUiLCJ1c2VySWQiOiIzOTgyNzMwMzUifQ==</vt:lpwstr>
  </property>
</Properties>
</file>