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textAlignment w:val="baseline"/>
        <w:rPr>
          <w:rStyle w:val="5"/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Style w:val="5"/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</w:t>
      </w:r>
      <w:r>
        <w:rPr>
          <w:rStyle w:val="5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/>
        </w:rPr>
        <w:t>2</w:t>
      </w:r>
    </w:p>
    <w:p>
      <w:pPr>
        <w:widowControl/>
        <w:spacing w:line="640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苏州市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政府补贴性职业技能培训项目</w:t>
      </w:r>
    </w:p>
    <w:p>
      <w:pPr>
        <w:widowControl/>
        <w:spacing w:line="640" w:lineRule="exact"/>
        <w:jc w:val="center"/>
        <w:textAlignment w:val="baseline"/>
        <w:rPr>
          <w:rStyle w:val="5"/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补贴标准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2024版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）</w:t>
      </w:r>
    </w:p>
    <w:tbl>
      <w:tblPr>
        <w:tblStyle w:val="3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139"/>
        <w:gridCol w:w="260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19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补贴项目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类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别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级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补贴标准 (元/人）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职业资格证书、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职业技能等级证书</w:t>
            </w: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A类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高级技师（一级）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技师（二级）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高级（三级）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中级（四级）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初级（五级）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B类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高级技师（一级）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技师（二级）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高级（三级）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中级（四级）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初级（五级）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C类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高级技师（一级）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技师（二级）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高级（三级）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中级（四级）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初级（五级）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创业培训</w:t>
            </w: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创业意识培训（A类）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GYB培训合格证书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特色创业意识培训项目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合格证书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创业能力培训（B类）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SYB培训合格证书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创业能力培训（C类）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创业实训、特色创业能力培训项目合格证书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创业能力提升培训（D类）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IYB、EYB、特色创业能力提升培训项目合格证书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培训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en-US"/>
              </w:rPr>
              <w:t>新录用人员岗位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en-US"/>
              </w:rPr>
              <w:t>技能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培训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培训合格证书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项目制培训</w:t>
            </w:r>
          </w:p>
        </w:tc>
        <w:tc>
          <w:tcPr>
            <w:tcW w:w="4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单独核价，一项一价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企业新型学徒制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培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训</w:t>
            </w:r>
          </w:p>
        </w:tc>
        <w:tc>
          <w:tcPr>
            <w:tcW w:w="4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按照企业新型学徒制专项文件执行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职业技能鉴定补贴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高级技师（一级）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技师（二级）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高级（三级）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中级（四级）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eastAsia="en-US"/>
              </w:rPr>
              <w:t>初级（五级）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280" w:lineRule="exact"/>
        <w:ind w:right="315" w:rightChars="150"/>
        <w:rPr>
          <w:rFonts w:hint="eastAsia" w:ascii="Times New Roman" w:hAnsi="Times New Roman" w:eastAsia="仿宋_GB2312" w:cs="仿宋_GB2312"/>
          <w:color w:val="000000"/>
          <w:kern w:val="0"/>
          <w:szCs w:val="21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备注：1. 综合职业（工种）所在的职业大类、培训考核成本、培训时长等因素，对目录中的职业（工种）进行分类，其中A类一般为生产制造类，B类一般为生产服务类和办事人员， C类一般为生活服务类。</w:t>
      </w:r>
    </w:p>
    <w:p>
      <w:pPr>
        <w:numPr>
          <w:ilvl w:val="0"/>
          <w:numId w:val="1"/>
        </w:numPr>
        <w:adjustRightInd w:val="0"/>
        <w:snapToGrid w:val="0"/>
        <w:spacing w:line="280" w:lineRule="exact"/>
        <w:ind w:right="315" w:rightChars="150"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各培训机构开展政府补贴职业技能培训时，应根据培训者实际情况，按照初级工培训不低于40课时、中级工和高级工及以上培训不低于56课时的参考课时数安排培训教学工作，不带“*”标识的职业（工种）实操课时占总课时比例一般不低于60%；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  <w:lang w:val="en-US" w:eastAsia="zh-CN"/>
        </w:rPr>
        <w:t>创业意识培训不低于16课时，创业能力、创业能力提升培训不低于40课时；</w:t>
      </w:r>
      <w:r>
        <w:rPr>
          <w:rFonts w:hint="eastAsia" w:ascii="Times New Roman" w:hAnsi="Times New Roman" w:eastAsia="仿宋_GB2312" w:cs="仿宋_GB2312"/>
          <w:color w:val="000000"/>
          <w:kern w:val="0"/>
          <w:szCs w:val="21"/>
        </w:rPr>
        <w:t>每培训45分钟为1课时。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F1968"/>
    <w:multiLevelType w:val="singleLevel"/>
    <w:tmpl w:val="AE6F196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zQyYjU2OWQ1Mzc2MWEyN2NiYWFmNmE3NjBiOTEifQ=="/>
  </w:docVars>
  <w:rsids>
    <w:rsidRoot w:val="76BE4BE5"/>
    <w:rsid w:val="00CC6E18"/>
    <w:rsid w:val="26271660"/>
    <w:rsid w:val="2FB73640"/>
    <w:rsid w:val="33866E22"/>
    <w:rsid w:val="359672DE"/>
    <w:rsid w:val="36E60B0A"/>
    <w:rsid w:val="383635A1"/>
    <w:rsid w:val="3FB74120"/>
    <w:rsid w:val="4A497A04"/>
    <w:rsid w:val="4E90404A"/>
    <w:rsid w:val="54DF3D4F"/>
    <w:rsid w:val="5D996E66"/>
    <w:rsid w:val="61320103"/>
    <w:rsid w:val="65CB2648"/>
    <w:rsid w:val="68F32E53"/>
    <w:rsid w:val="69FF7849"/>
    <w:rsid w:val="6CA84EA5"/>
    <w:rsid w:val="737638BE"/>
    <w:rsid w:val="76BE4BE5"/>
    <w:rsid w:val="7B02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2023-11-24T10:58:00Z</dcterms:created>
  <dc:creator>吴佳</dc:creator>
  <cp:lastModifiedBy>吴佳</cp:lastModifiedBy>
  <cp:lastPrinted>2023-11-28T02:14:00Z</cp:lastPrinted>
  <dcterms:modified xsi:type="dcterms:W3CDTF">2023-12-25T07:49:28Z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5BE77D4990C24B7C8F93553BD5B1DF53_13</vt:lpwstr>
  </property>
</Properties>
</file>